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4"/>
        <w:gridCol w:w="1500"/>
        <w:gridCol w:w="1500"/>
      </w:tblGrid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«УТВЕРЖДАЮ»</w:t>
            </w:r>
          </w:p>
          <w:p w:rsidR="00F82E9B" w:rsidRDefault="00F82E9B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Генеральный директор</w:t>
            </w:r>
          </w:p>
          <w:p w:rsidR="00F82E9B" w:rsidRDefault="00F82E9B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ООО «Электротеплосеть»</w:t>
            </w:r>
          </w:p>
          <w:p w:rsidR="00F82E9B" w:rsidRDefault="00F82E9B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__________А.Б. Сурдин</w:t>
            </w:r>
          </w:p>
          <w:p w:rsidR="00F82E9B" w:rsidRPr="00F82E9B" w:rsidRDefault="00F82E9B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«___»_________20__г.</w:t>
            </w:r>
          </w:p>
          <w:p w:rsidR="00723622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Реконструкция </w:t>
            </w:r>
            <w:r w:rsidR="00F82E9B">
              <w:rPr>
                <w:rFonts w:ascii="Verdana" w:hAnsi="Verdana" w:cs="Verdana"/>
                <w:sz w:val="16"/>
                <w:szCs w:val="16"/>
              </w:rPr>
              <w:t xml:space="preserve">линии электропередач </w:t>
            </w:r>
            <w:r>
              <w:rPr>
                <w:rFonts w:ascii="Verdana" w:hAnsi="Verdana" w:cs="Verdana"/>
                <w:sz w:val="16"/>
                <w:szCs w:val="16"/>
              </w:rPr>
              <w:t>ВЛ-0,4 кВ</w:t>
            </w:r>
            <w:r w:rsidR="00F82E9B">
              <w:rPr>
                <w:rFonts w:ascii="Verdana" w:hAnsi="Verdana" w:cs="Verdana"/>
                <w:sz w:val="16"/>
                <w:szCs w:val="16"/>
              </w:rPr>
              <w:t xml:space="preserve"> ул. Девятаева п. Зубова Поляна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1 261.967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95.422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</w:t>
            </w:r>
            <w:r w:rsidR="00F82E9B">
              <w:rPr>
                <w:rFonts w:ascii="Verdana" w:hAnsi="Verdana" w:cs="Verdana"/>
                <w:sz w:val="16"/>
                <w:szCs w:val="16"/>
              </w:rPr>
              <w:t xml:space="preserve">00 и текущих ценах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140/пр)".</w:t>
            </w:r>
          </w:p>
        </w:tc>
      </w:tr>
    </w:tbl>
    <w:p w:rsidR="00723622" w:rsidRDefault="0072362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723622" w:rsidRDefault="00723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ДЕМОНТАЖНЫЕ РАБОТЫ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Е33-04-042-01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486.96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11 687.11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6.058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3 124.79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112.78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2 130.90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1 679.25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7 996.24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112.78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2 130.90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566.08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193.72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4 677.56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2 522.73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18 887.41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без приставок одностоечных с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1 253.23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7 344.11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1 406.48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9.910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187.155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1 684.40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375.86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2 037.63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715.81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3 634.66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968.59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265.35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2 750.88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1 483.62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11 578.62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Е33-04-040-01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3-х проводов ВЛ 0,38 кВ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1 350.96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393.79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11 419.92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8.453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5 469.62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1 729.86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908.32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4 924.27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1 729.86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351.11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6 407.54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3 455.75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1 979.82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21 283.21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Е33-04-041-02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Снятие ответвлений ВЛ 0,38 кВ к зданиям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ответвление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3 169.19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14.707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2 673.87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495.32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169.50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2 379.74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6 832.39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6 340.37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58 581.62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9.239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1 012.78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16 215.73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16.011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8 745.56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15.112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СТРОИТЕЛЬНО-МОНТАЖНЫЕ РАБОТЫ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Е33-04-003-01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4 293.80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31 811.90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756.96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14 311.10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199.93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3 777.51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2 976.85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14 175.16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199.93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3 777.51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401.37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2 688.90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920.16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609.87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1 004.73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16 098.86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574.13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8 682.53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5 872.67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56 593.30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 с одним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403.16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2 015.82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2 910.50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14 552.48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7.219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6 198.34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1 478.89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7 042.15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1 179.34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403.58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7 186.74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3 876.00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25 615.22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1 598.90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10 950.60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6.849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2 164.56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209.55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3 957.93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4 062.62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104.77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1 978.96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838.36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4 667.19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104.77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1 978.96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5 449.02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2 938.80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2 133.73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19 338.41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Е33-04-016-05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868.14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814.87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1 672.84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814.87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1 497.88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458.96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4 869.85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Е33-04-016-06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620.84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8.298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398.30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1 183.99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Е33-03-004-02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Забивка вертикальных заземлителей вручную на глубину до 3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заземлитель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3 434.36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14.032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149.780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2 953.66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Х04-0202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сварочные передвижные с номинальным сварочным током 250-400 А с дизельным двигателем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5.196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С101-1513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10 314.99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78 348.50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7.596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2 628.76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1 417.76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7 480.87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Ц08-02-472-09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Проводник заземляющий открыто по строительным основаниям из круглой стали диаметром 12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913.23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4 124.75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11 136.83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12.195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507.24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9 580.59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124.41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319.71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124.41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302.50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103.52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С101-2143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7 861.05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5 046.60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1 735.36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24 044.48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Е33-04-017-01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самонесущих изолированных проводов (СИП-2А) напряжением от 0,4 кВ до 1 кВ (со снятием напряжения) при количестве 29 опор с использованием автогидроподъемника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3 822.49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3 822.49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27 839.03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27 839.03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7.283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10 994.90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18.893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6 770.45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198.87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Х03-0202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Домкраты гидравлические грузоподъемностью 6,3-25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3.066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Х03-0407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 122,62 кН (12,5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932.46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4 306.30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4.618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2 411.39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2 184.45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11 842.51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4 160.20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194.59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987.55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15 811.16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8 527.37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5 374.35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52 177.56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Е33-04-013-02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ответвлений от ВЛ 0,38 кВ к зда</w:t>
            </w:r>
            <w:r w:rsidR="00F82E9B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ниям с помощью механизмов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ответвление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2 570.10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734.64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20 569.80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8.004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469.41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8 866.42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3 531.31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1 854.23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10 052.31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3 531.31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1 651.08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565.01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11 033.98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5 950.91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3 653.34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37 554.69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22 562.55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228 858.37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10.143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4 239.23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67 933.29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2 477.47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37 445.11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15.114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МАТЕРИАЛЫ HЕ УЧТЕHHЫЕ ЦЕHHИKОМ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С403-1180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Стойка железобетонная вибрированная для опор СВ-95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49 158.90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3.804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С502-0883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самонесущие изолированные для воздушных линий электропередачи с алюминиевыми жилами марки СИП-4 3х95+1х95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284 280.00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4.032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С111-3141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поддерживающий SO 130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8 927.65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17 498.31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С111-3170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Скрепа размером 20 мм NC20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1 478.32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1.868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С111-3103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ответвительный SLIP22.1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293.90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17 046.20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С111-0142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анкерный SO 251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492.40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9 848.00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675.10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13 502.00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С111-0105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ТН 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7 381.95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10 121.00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С110-0213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для крепления траверс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4 068.00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С110-9280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подкоса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1 954.35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766.10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3 830.50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С502-0814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самонесущие изолированные для воздушных линий электропередачи с алюминиевыми жилами марки СИП-2 2х16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6 962.85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22 806.00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3.275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С111-3162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ЗОИ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3 338.72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6 577.20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С111-3163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анкерный SO 157.1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4 791.36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9 439.36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Заземляющий проводник ЗП 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4 108.80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16 620.00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4.045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Наконечник 95-12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1 148.40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1 423.80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1.24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С101-1614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 w:rsidP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круглая углеродистая обыкно</w:t>
            </w:r>
            <w:r w:rsidR="00F82E9B">
              <w:rPr>
                <w:rFonts w:ascii="Verdana" w:hAnsi="Verdana" w:cs="Verdana"/>
                <w:b/>
                <w:bCs/>
                <w:sz w:val="16"/>
                <w:szCs w:val="16"/>
              </w:rPr>
              <w:t>венного качества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758.35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34 133.90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4 949.42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6.527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С101-1616 </w:t>
            </w:r>
          </w:p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круглая углеродистая обыкно</w:t>
            </w:r>
            <w:r w:rsidR="00F82E9B">
              <w:rPr>
                <w:rFonts w:ascii="Verdana" w:hAnsi="Verdana" w:cs="Verdana"/>
                <w:b/>
                <w:bCs/>
                <w:sz w:val="16"/>
                <w:szCs w:val="16"/>
              </w:rPr>
              <w:t>венного качества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34 133.90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5 939.30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6.527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185 090.33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606 579.41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3.277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РАСХОДЫ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124 056.00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124 056.00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Техническая документация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29 388.00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29 388.00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Государственная регистрация права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365F6" w:rsidRDefault="00E365F6" w:rsidP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175 444.00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213 993.25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1 069 463.40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4.998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5 252.01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84 149.02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16.022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3 056.20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46 190.67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15.114</w:t>
            </w:r>
          </w:p>
        </w:tc>
      </w:tr>
      <w:tr w:rsidR="00F82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F82E9B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НАЛОГ НА ДОБАВЛЕННУЮ СТОИМОСТЬ 18 %</w:t>
            </w: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192 503.41</w:t>
            </w:r>
          </w:p>
          <w:p w:rsidR="00E365F6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1 261 966.81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F82E9B" w:rsidRDefault="00F82E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23622" w:rsidRDefault="0072362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E365F6" w:rsidRDefault="00E365F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E365F6" w:rsidRDefault="00E365F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622" w:rsidRDefault="00E365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ООО «Электротеплосеть»                                  Кудашов А.И.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23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23622" w:rsidRDefault="007236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723622" w:rsidRDefault="0072362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23622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95" w:rsidRDefault="002F0E95">
      <w:pPr>
        <w:spacing w:after="0" w:line="240" w:lineRule="auto"/>
      </w:pPr>
      <w:r>
        <w:separator/>
      </w:r>
    </w:p>
  </w:endnote>
  <w:endnote w:type="continuationSeparator" w:id="0">
    <w:p w:rsidR="002F0E95" w:rsidRDefault="002F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622" w:rsidRDefault="0072362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CF536D">
      <w:rPr>
        <w:rFonts w:ascii="Verdana" w:hAnsi="Verdana" w:cs="Verdana"/>
        <w:noProof/>
        <w:sz w:val="20"/>
        <w:szCs w:val="20"/>
        <w:lang w:val="en-US"/>
      </w:rPr>
      <w:t>8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95" w:rsidRDefault="002F0E95">
      <w:pPr>
        <w:spacing w:after="0" w:line="240" w:lineRule="auto"/>
      </w:pPr>
      <w:r>
        <w:separator/>
      </w:r>
    </w:p>
  </w:footnote>
  <w:footnote w:type="continuationSeparator" w:id="0">
    <w:p w:rsidR="002F0E95" w:rsidRDefault="002F0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2362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23622" w:rsidRDefault="0072362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262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23622" w:rsidRDefault="007236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(вер.1.3.160201)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23622" w:rsidRDefault="0072362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509"/>
    <w:rsid w:val="002F0E95"/>
    <w:rsid w:val="00300509"/>
    <w:rsid w:val="005F53B9"/>
    <w:rsid w:val="00723622"/>
    <w:rsid w:val="00CF536D"/>
    <w:rsid w:val="00E365F6"/>
    <w:rsid w:val="00F8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F53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F5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4QETaiLXwqXaGKrzNT5mJaOYf4Y3bc6QC8sHktP205U=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HwolIRAgQztwZ22kyR5BNrF7UMrNoT6sDOCMS+jP/3k=</DigestValue>
    </Reference>
  </SignedInfo>
  <SignatureValue>Ex5kCHk3Zec4Wgm/DgX0IAnpdn2cetCAsHEYrxbek5knX/8UuXl93rxWRSA9/17Z
BrxpZiLFdXuzP32lOda/Tw==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lTKBGXxhBotDYnd6aGlh8Y4Cevs=</DigestValue>
      </Reference>
      <Reference URI="/word/theme/theme1.xml?ContentType=application/vnd.openxmlformats-officedocument.theme+xml">
        <DigestMethod Algorithm="http://www.w3.org/2000/09/xmldsig#sha1"/>
        <DigestValue>zW9j5CxwpVL8HE4aDQUjR1F88jI=</DigestValue>
      </Reference>
      <Reference URI="/word/settings.xml?ContentType=application/vnd.openxmlformats-officedocument.wordprocessingml.settings+xml">
        <DigestMethod Algorithm="http://www.w3.org/2000/09/xmldsig#sha1"/>
        <DigestValue>CXzD2zDTPpm2p+wxj/ba8eQxttc=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fJjazVLvo5tuKBQu4SkPJgzlMX4=</DigestValue>
      </Reference>
      <Reference URI="/word/styles.xml?ContentType=application/vnd.openxmlformats-officedocument.wordprocessingml.styles+xml">
        <DigestMethod Algorithm="http://www.w3.org/2000/09/xmldsig#sha1"/>
        <DigestValue>GxxBsovIvGeeaX4uIgjcl4PKBA8=</DigestValue>
      </Reference>
      <Reference URI="/word/footer1.xml?ContentType=application/vnd.openxmlformats-officedocument.wordprocessingml.footer+xml">
        <DigestMethod Algorithm="http://www.w3.org/2000/09/xmldsig#sha1"/>
        <DigestValue>AT5qoXPNWm7kwjcQOGggDxQveL4=</DigestValue>
      </Reference>
      <Reference URI="/word/endnotes.xml?ContentType=application/vnd.openxmlformats-officedocument.wordprocessingml.endnotes+xml">
        <DigestMethod Algorithm="http://www.w3.org/2000/09/xmldsig#sha1"/>
        <DigestValue>xy+8bsRAqm78vOBTX3hsV6KvWzA=</DigestValue>
      </Reference>
      <Reference URI="/word/document.xml?ContentType=application/vnd.openxmlformats-officedocument.wordprocessingml.document.main+xml">
        <DigestMethod Algorithm="http://www.w3.org/2000/09/xmldsig#sha1"/>
        <DigestValue>yAFV7HY8AQM6Olc2mQJxEwf3JwU=</DigestValue>
      </Reference>
      <Reference URI="/word/header1.xml?ContentType=application/vnd.openxmlformats-officedocument.wordprocessingml.header+xml">
        <DigestMethod Algorithm="http://www.w3.org/2000/09/xmldsig#sha1"/>
        <DigestValue>2G0g1FawpwR9V48avGRtks00S5U=</DigestValue>
      </Reference>
      <Reference URI="/word/footnotes.xml?ContentType=application/vnd.openxmlformats-officedocument.wordprocessingml.footnotes+xml">
        <DigestMethod Algorithm="http://www.w3.org/2000/09/xmldsig#sha1"/>
        <DigestValue>tGAtaIhQ6L/dH3fxyCLoARsPq9c=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2018-06-18T12:37:21Z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2018-06-18T12:37:21Z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Elektroteploset</cp:lastModifiedBy>
  <cp:revision>2</cp:revision>
  <cp:lastPrinted>2017-06-16T11:32:00Z</cp:lastPrinted>
  <dcterms:created xsi:type="dcterms:W3CDTF">2018-06-18T12:37:00Z</dcterms:created>
  <dcterms:modified xsi:type="dcterms:W3CDTF">2018-06-18T12:37:00Z</dcterms:modified>
</cp:coreProperties>
</file>